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352" w:rsidRPr="00DD103B" w:rsidRDefault="00DD103B" w:rsidP="00172352">
      <w:pPr>
        <w:jc w:val="center"/>
        <w:rPr>
          <w:b/>
          <w:sz w:val="28"/>
          <w:szCs w:val="40"/>
          <w:lang w:val="it-IT"/>
        </w:rPr>
      </w:pPr>
      <w:r w:rsidRPr="00DD103B">
        <w:rPr>
          <w:b/>
          <w:sz w:val="28"/>
          <w:szCs w:val="40"/>
          <w:lang w:val="it-IT"/>
        </w:rPr>
        <w:t>ISTITUTO COMPRENSIVO “ISOLE EOLIE”</w:t>
      </w:r>
    </w:p>
    <w:p w:rsidR="00DD103B" w:rsidRPr="00DD103B" w:rsidRDefault="00DD103B" w:rsidP="00172352">
      <w:pPr>
        <w:jc w:val="center"/>
        <w:rPr>
          <w:color w:val="302E2E"/>
          <w:w w:val="90"/>
          <w:sz w:val="15"/>
          <w:szCs w:val="15"/>
          <w:lang w:val="it-IT"/>
        </w:rPr>
      </w:pPr>
      <w:r w:rsidRPr="00DD103B">
        <w:rPr>
          <w:color w:val="302E2E"/>
          <w:sz w:val="15"/>
          <w:szCs w:val="15"/>
          <w:lang w:val="it-IT"/>
        </w:rPr>
        <w:t xml:space="preserve">Via Stradale-98055Lipari(ME) </w:t>
      </w:r>
      <w:proofErr w:type="spellStart"/>
      <w:r w:rsidRPr="00DD103B">
        <w:rPr>
          <w:color w:val="302E2E"/>
          <w:sz w:val="15"/>
          <w:szCs w:val="15"/>
          <w:lang w:val="it-IT"/>
        </w:rPr>
        <w:t>Tel</w:t>
      </w:r>
      <w:proofErr w:type="spellEnd"/>
      <w:r w:rsidRPr="00DD103B">
        <w:rPr>
          <w:color w:val="302E2E"/>
          <w:sz w:val="15"/>
          <w:szCs w:val="15"/>
          <w:lang w:val="it-IT"/>
        </w:rPr>
        <w:t xml:space="preserve"> - Fax</w:t>
      </w:r>
      <w:r w:rsidRPr="00DD103B">
        <w:rPr>
          <w:color w:val="484848"/>
          <w:sz w:val="15"/>
          <w:szCs w:val="15"/>
          <w:lang w:val="it-IT"/>
        </w:rPr>
        <w:t>.</w:t>
      </w:r>
      <w:r w:rsidRPr="00DD103B">
        <w:rPr>
          <w:color w:val="302E2E"/>
          <w:sz w:val="15"/>
          <w:szCs w:val="15"/>
          <w:lang w:val="it-IT"/>
        </w:rPr>
        <w:t xml:space="preserve">090-9812222 </w:t>
      </w:r>
      <w:proofErr w:type="spellStart"/>
      <w:proofErr w:type="gramStart"/>
      <w:r w:rsidRPr="00DD103B">
        <w:rPr>
          <w:color w:val="302E2E"/>
          <w:w w:val="90"/>
          <w:sz w:val="15"/>
          <w:szCs w:val="15"/>
          <w:lang w:val="it-IT"/>
        </w:rPr>
        <w:t>Siti:</w:t>
      </w:r>
      <w:hyperlink r:id="rId7">
        <w:r w:rsidRPr="00DD103B">
          <w:rPr>
            <w:color w:val="302E2E"/>
            <w:w w:val="90"/>
            <w:sz w:val="15"/>
            <w:szCs w:val="15"/>
            <w:lang w:val="it-IT"/>
          </w:rPr>
          <w:t>www.icliparil.gov</w:t>
        </w:r>
        <w:r w:rsidRPr="00DD103B">
          <w:rPr>
            <w:color w:val="484848"/>
            <w:w w:val="90"/>
            <w:sz w:val="15"/>
            <w:szCs w:val="15"/>
            <w:lang w:val="it-IT"/>
          </w:rPr>
          <w:t>.</w:t>
        </w:r>
        <w:r w:rsidRPr="00DD103B">
          <w:rPr>
            <w:color w:val="302E2E"/>
            <w:w w:val="90"/>
            <w:sz w:val="15"/>
            <w:szCs w:val="15"/>
            <w:lang w:val="it-IT"/>
          </w:rPr>
          <w:t>it</w:t>
        </w:r>
        <w:proofErr w:type="gramEnd"/>
      </w:hyperlink>
      <w:hyperlink r:id="rId8">
        <w:r w:rsidRPr="00DD103B">
          <w:rPr>
            <w:color w:val="302E2E"/>
            <w:w w:val="90"/>
            <w:sz w:val="15"/>
            <w:szCs w:val="15"/>
            <w:lang w:val="it-IT"/>
          </w:rPr>
          <w:t>-www.scuoleolie.it</w:t>
        </w:r>
        <w:proofErr w:type="spellEnd"/>
        <w:r w:rsidRPr="00DD103B">
          <w:rPr>
            <w:color w:val="302E2E"/>
            <w:w w:val="90"/>
            <w:sz w:val="15"/>
            <w:szCs w:val="15"/>
            <w:lang w:val="it-IT"/>
          </w:rPr>
          <w:t xml:space="preserve"> </w:t>
        </w:r>
      </w:hyperlink>
      <w:r w:rsidRPr="00DD103B">
        <w:rPr>
          <w:color w:val="302E2E"/>
          <w:w w:val="90"/>
          <w:sz w:val="15"/>
          <w:szCs w:val="15"/>
          <w:lang w:val="it-IT"/>
        </w:rPr>
        <w:t>CFisc</w:t>
      </w:r>
      <w:r w:rsidRPr="00DD103B">
        <w:rPr>
          <w:color w:val="484848"/>
          <w:w w:val="90"/>
          <w:sz w:val="15"/>
          <w:szCs w:val="15"/>
          <w:lang w:val="it-IT"/>
        </w:rPr>
        <w:t>.</w:t>
      </w:r>
      <w:r w:rsidRPr="00DD103B">
        <w:rPr>
          <w:color w:val="302E2E"/>
          <w:w w:val="90"/>
          <w:sz w:val="15"/>
          <w:szCs w:val="15"/>
          <w:lang w:val="it-IT"/>
        </w:rPr>
        <w:t>81001350834</w:t>
      </w:r>
    </w:p>
    <w:p w:rsidR="00DD103B" w:rsidRDefault="00DD103B" w:rsidP="00172352">
      <w:pPr>
        <w:jc w:val="center"/>
        <w:rPr>
          <w:color w:val="302E2E"/>
          <w:w w:val="90"/>
          <w:sz w:val="15"/>
          <w:szCs w:val="15"/>
          <w:lang w:val="it-IT"/>
        </w:rPr>
      </w:pPr>
      <w:proofErr w:type="gramStart"/>
      <w:r w:rsidRPr="00DD103B">
        <w:rPr>
          <w:color w:val="302E2E"/>
          <w:w w:val="90"/>
          <w:sz w:val="15"/>
          <w:szCs w:val="15"/>
          <w:lang w:val="it-IT"/>
        </w:rPr>
        <w:t>Meccanografico</w:t>
      </w:r>
      <w:r w:rsidRPr="00DD103B">
        <w:rPr>
          <w:color w:val="484848"/>
          <w:w w:val="90"/>
          <w:sz w:val="15"/>
          <w:szCs w:val="15"/>
          <w:lang w:val="it-IT"/>
        </w:rPr>
        <w:t>:</w:t>
      </w:r>
      <w:r w:rsidRPr="00DD103B">
        <w:rPr>
          <w:color w:val="302E2E"/>
          <w:w w:val="90"/>
          <w:sz w:val="15"/>
          <w:szCs w:val="15"/>
          <w:lang w:val="it-IT"/>
        </w:rPr>
        <w:t>MEIC</w:t>
      </w:r>
      <w:proofErr w:type="gramEnd"/>
      <w:r w:rsidRPr="00DD103B">
        <w:rPr>
          <w:color w:val="302E2E"/>
          <w:w w:val="90"/>
          <w:sz w:val="15"/>
          <w:szCs w:val="15"/>
          <w:lang w:val="it-IT"/>
        </w:rPr>
        <w:t xml:space="preserve">818009 </w:t>
      </w:r>
      <w:r w:rsidRPr="00DD103B">
        <w:rPr>
          <w:color w:val="302E2E"/>
          <w:sz w:val="15"/>
          <w:szCs w:val="15"/>
          <w:lang w:val="it-IT"/>
        </w:rPr>
        <w:t>e-mail</w:t>
      </w:r>
      <w:hyperlink r:id="rId9">
        <w:r w:rsidRPr="00DD103B">
          <w:rPr>
            <w:color w:val="302E2E"/>
            <w:sz w:val="15"/>
            <w:szCs w:val="15"/>
            <w:lang w:val="it-IT"/>
          </w:rPr>
          <w:t>:meic81</w:t>
        </w:r>
      </w:hyperlink>
      <w:hyperlink r:id="rId10">
        <w:r w:rsidRPr="00DD103B">
          <w:rPr>
            <w:color w:val="302E2E"/>
            <w:sz w:val="15"/>
            <w:szCs w:val="15"/>
            <w:lang w:val="it-IT"/>
          </w:rPr>
          <w:t>8009@istruzione.it</w:t>
        </w:r>
      </w:hyperlink>
    </w:p>
    <w:p w:rsidR="00DD103B" w:rsidRPr="00DD103B" w:rsidRDefault="00DD103B" w:rsidP="00DD103B">
      <w:pPr>
        <w:rPr>
          <w:sz w:val="15"/>
          <w:szCs w:val="15"/>
          <w:lang w:val="it-IT"/>
        </w:rPr>
      </w:pPr>
    </w:p>
    <w:p w:rsidR="00DD103B" w:rsidRDefault="00DD103B" w:rsidP="00DD103B">
      <w:pPr>
        <w:rPr>
          <w:sz w:val="15"/>
          <w:szCs w:val="15"/>
          <w:lang w:val="it-IT"/>
        </w:rPr>
      </w:pPr>
    </w:p>
    <w:p w:rsidR="00594E67" w:rsidRDefault="00594E67" w:rsidP="00594E67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PIANO ANNUALE ATTIVITA</w:t>
      </w:r>
      <w:proofErr w:type="gramStart"/>
      <w:r>
        <w:rPr>
          <w:b/>
          <w:sz w:val="28"/>
          <w:szCs w:val="28"/>
        </w:rPr>
        <w:t>’  2020</w:t>
      </w:r>
      <w:proofErr w:type="gramEnd"/>
      <w:r>
        <w:rPr>
          <w:b/>
          <w:sz w:val="28"/>
          <w:szCs w:val="28"/>
        </w:rPr>
        <w:t xml:space="preserve">/2021 </w:t>
      </w:r>
    </w:p>
    <w:p w:rsidR="003240FC" w:rsidRDefault="003240FC" w:rsidP="00594E67">
      <w:pPr>
        <w:pStyle w:val="Default"/>
        <w:jc w:val="center"/>
        <w:rPr>
          <w:b/>
          <w:sz w:val="28"/>
          <w:szCs w:val="28"/>
        </w:rPr>
      </w:pPr>
    </w:p>
    <w:p w:rsidR="003240FC" w:rsidRPr="003240FC" w:rsidRDefault="003240FC" w:rsidP="003240FC">
      <w:pPr>
        <w:pStyle w:val="Default"/>
        <w:rPr>
          <w:sz w:val="28"/>
          <w:szCs w:val="28"/>
        </w:rPr>
      </w:pPr>
      <w:r w:rsidRPr="003240FC">
        <w:rPr>
          <w:sz w:val="28"/>
          <w:szCs w:val="28"/>
        </w:rPr>
        <w:t>Delibera Collegio dei Docenti del 23-11-2020</w:t>
      </w:r>
    </w:p>
    <w:p w:rsidR="00594E67" w:rsidRDefault="006F4E58" w:rsidP="00594E67">
      <w:pPr>
        <w:pStyle w:val="Default"/>
        <w:rPr>
          <w:i/>
          <w:sz w:val="28"/>
          <w:szCs w:val="28"/>
          <w:u w:val="single"/>
        </w:rPr>
      </w:pPr>
      <w:r w:rsidRPr="006F4E58">
        <w:rPr>
          <w:i/>
          <w:sz w:val="28"/>
          <w:szCs w:val="28"/>
          <w:u w:val="single"/>
        </w:rPr>
        <w:t>L</w:t>
      </w:r>
      <w:r w:rsidR="00A079A5" w:rsidRPr="006F4E58">
        <w:rPr>
          <w:i/>
          <w:sz w:val="28"/>
          <w:szCs w:val="28"/>
          <w:u w:val="single"/>
        </w:rPr>
        <w:t>e riunioni previste dal presente Piano si sv</w:t>
      </w:r>
      <w:r>
        <w:rPr>
          <w:i/>
          <w:sz w:val="28"/>
          <w:szCs w:val="28"/>
          <w:u w:val="single"/>
        </w:rPr>
        <w:t>olgeranno in modalità a distanza</w:t>
      </w:r>
    </w:p>
    <w:p w:rsidR="006F4E58" w:rsidRPr="006F4E58" w:rsidRDefault="006F4E58" w:rsidP="00594E67">
      <w:pPr>
        <w:pStyle w:val="Default"/>
        <w:rPr>
          <w:i/>
          <w:sz w:val="28"/>
          <w:szCs w:val="28"/>
          <w:u w:val="single"/>
        </w:rPr>
      </w:pPr>
    </w:p>
    <w:p w:rsidR="00594E67" w:rsidRDefault="00594E67" w:rsidP="00594E67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COLLEGIO DOCENTI</w:t>
      </w:r>
    </w:p>
    <w:p w:rsidR="00594E67" w:rsidRDefault="00594E67" w:rsidP="00594E67">
      <w:pPr>
        <w:pStyle w:val="Default"/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62"/>
        <w:gridCol w:w="2562"/>
        <w:gridCol w:w="2563"/>
      </w:tblGrid>
      <w:tr w:rsidR="00594E67" w:rsidTr="00594E67">
        <w:trPr>
          <w:trHeight w:val="109"/>
        </w:trPr>
        <w:tc>
          <w:tcPr>
            <w:tcW w:w="2562" w:type="dxa"/>
            <w:hideMark/>
          </w:tcPr>
          <w:p w:rsidR="00594E67" w:rsidRDefault="00594E67">
            <w:pPr>
              <w:pStyle w:val="Default"/>
              <w:spacing w:line="276" w:lineRule="auto"/>
              <w:rPr>
                <w:i/>
                <w:u w:val="single"/>
              </w:rPr>
            </w:pPr>
          </w:p>
        </w:tc>
        <w:tc>
          <w:tcPr>
            <w:tcW w:w="2562" w:type="dxa"/>
          </w:tcPr>
          <w:p w:rsidR="00594E67" w:rsidRDefault="00594E67">
            <w:pPr>
              <w:pStyle w:val="Default"/>
              <w:spacing w:line="276" w:lineRule="auto"/>
            </w:pPr>
          </w:p>
        </w:tc>
        <w:tc>
          <w:tcPr>
            <w:tcW w:w="2562" w:type="dxa"/>
          </w:tcPr>
          <w:p w:rsidR="00594E67" w:rsidRDefault="00594E67">
            <w:pPr>
              <w:pStyle w:val="Default"/>
              <w:spacing w:line="276" w:lineRule="auto"/>
            </w:pPr>
          </w:p>
        </w:tc>
      </w:tr>
      <w:tr w:rsidR="00594E67" w:rsidTr="00594E67">
        <w:trPr>
          <w:trHeight w:val="109"/>
        </w:trPr>
        <w:tc>
          <w:tcPr>
            <w:tcW w:w="2562" w:type="dxa"/>
          </w:tcPr>
          <w:p w:rsidR="00594E67" w:rsidRDefault="00594E67">
            <w:pPr>
              <w:pStyle w:val="Default"/>
              <w:spacing w:line="276" w:lineRule="auto"/>
            </w:pPr>
          </w:p>
          <w:p w:rsidR="00594E67" w:rsidRDefault="00594E67">
            <w:pPr>
              <w:pStyle w:val="Default"/>
              <w:spacing w:line="276" w:lineRule="auto"/>
            </w:pPr>
          </w:p>
        </w:tc>
        <w:tc>
          <w:tcPr>
            <w:tcW w:w="2562" w:type="dxa"/>
          </w:tcPr>
          <w:p w:rsidR="00594E67" w:rsidRDefault="00594E67">
            <w:pPr>
              <w:pStyle w:val="Default"/>
              <w:spacing w:line="276" w:lineRule="auto"/>
            </w:pPr>
          </w:p>
          <w:p w:rsidR="00594E67" w:rsidRDefault="00594E67">
            <w:pPr>
              <w:pStyle w:val="Default"/>
              <w:spacing w:line="276" w:lineRule="auto"/>
            </w:pPr>
            <w:r>
              <w:t xml:space="preserve">Venerdì 4 settembre  </w:t>
            </w:r>
          </w:p>
          <w:p w:rsidR="00594E67" w:rsidRDefault="00594E67">
            <w:pPr>
              <w:pStyle w:val="Default"/>
              <w:spacing w:line="276" w:lineRule="auto"/>
            </w:pPr>
          </w:p>
        </w:tc>
        <w:tc>
          <w:tcPr>
            <w:tcW w:w="2562" w:type="dxa"/>
            <w:hideMark/>
          </w:tcPr>
          <w:p w:rsidR="00594E67" w:rsidRDefault="00594E67">
            <w:pPr>
              <w:pStyle w:val="Default"/>
              <w:spacing w:line="276" w:lineRule="auto"/>
            </w:pPr>
            <w:r>
              <w:t xml:space="preserve"> </w:t>
            </w:r>
          </w:p>
          <w:p w:rsidR="00594E67" w:rsidRDefault="00594E67">
            <w:pPr>
              <w:pStyle w:val="Default"/>
              <w:spacing w:line="276" w:lineRule="auto"/>
            </w:pPr>
            <w:r>
              <w:t>9.00-11.00</w:t>
            </w:r>
          </w:p>
        </w:tc>
      </w:tr>
      <w:tr w:rsidR="00594E67" w:rsidRPr="00EE754F" w:rsidTr="00594E67">
        <w:trPr>
          <w:trHeight w:val="109"/>
        </w:trPr>
        <w:tc>
          <w:tcPr>
            <w:tcW w:w="2562" w:type="dxa"/>
            <w:hideMark/>
          </w:tcPr>
          <w:p w:rsidR="00594E67" w:rsidRDefault="00594E67">
            <w:pPr>
              <w:pStyle w:val="Default"/>
              <w:spacing w:line="276" w:lineRule="auto"/>
            </w:pPr>
            <w:r>
              <w:t xml:space="preserve"> </w:t>
            </w:r>
          </w:p>
        </w:tc>
        <w:tc>
          <w:tcPr>
            <w:tcW w:w="2562" w:type="dxa"/>
            <w:hideMark/>
          </w:tcPr>
          <w:p w:rsidR="00594E67" w:rsidRDefault="00EE754F">
            <w:pPr>
              <w:pStyle w:val="Default"/>
              <w:spacing w:line="276" w:lineRule="auto"/>
            </w:pPr>
            <w:r>
              <w:t>Lunedì 23</w:t>
            </w:r>
            <w:r w:rsidR="00594E67">
              <w:t xml:space="preserve"> novembre </w:t>
            </w:r>
          </w:p>
        </w:tc>
        <w:tc>
          <w:tcPr>
            <w:tcW w:w="2562" w:type="dxa"/>
            <w:hideMark/>
          </w:tcPr>
          <w:p w:rsidR="00594E67" w:rsidRDefault="00EE754F">
            <w:pPr>
              <w:pStyle w:val="Default"/>
              <w:spacing w:line="276" w:lineRule="auto"/>
            </w:pPr>
            <w:r>
              <w:t>16.00-18</w:t>
            </w:r>
            <w:r w:rsidR="00594E67">
              <w:t xml:space="preserve">.00 </w:t>
            </w:r>
          </w:p>
        </w:tc>
      </w:tr>
      <w:tr w:rsidR="00594E67" w:rsidRPr="00EE754F" w:rsidTr="00594E67">
        <w:trPr>
          <w:trHeight w:val="109"/>
        </w:trPr>
        <w:tc>
          <w:tcPr>
            <w:tcW w:w="2562" w:type="dxa"/>
          </w:tcPr>
          <w:p w:rsidR="00594E67" w:rsidRDefault="00594E67">
            <w:pPr>
              <w:pStyle w:val="Default"/>
              <w:spacing w:line="276" w:lineRule="auto"/>
            </w:pPr>
          </w:p>
          <w:p w:rsidR="00594E67" w:rsidRDefault="00594E67">
            <w:pPr>
              <w:pStyle w:val="Default"/>
              <w:spacing w:line="276" w:lineRule="auto"/>
            </w:pPr>
          </w:p>
        </w:tc>
        <w:tc>
          <w:tcPr>
            <w:tcW w:w="2562" w:type="dxa"/>
          </w:tcPr>
          <w:p w:rsidR="00594E67" w:rsidRDefault="00594E67">
            <w:pPr>
              <w:pStyle w:val="Default"/>
              <w:spacing w:line="276" w:lineRule="auto"/>
            </w:pPr>
          </w:p>
          <w:p w:rsidR="00594E67" w:rsidRDefault="00594E67">
            <w:pPr>
              <w:pStyle w:val="Default"/>
              <w:spacing w:line="276" w:lineRule="auto"/>
            </w:pPr>
            <w:r>
              <w:t xml:space="preserve">Venerdì 19 febbraio  </w:t>
            </w:r>
          </w:p>
        </w:tc>
        <w:tc>
          <w:tcPr>
            <w:tcW w:w="2562" w:type="dxa"/>
          </w:tcPr>
          <w:p w:rsidR="00594E67" w:rsidRDefault="00594E67">
            <w:pPr>
              <w:pStyle w:val="Default"/>
              <w:spacing w:line="276" w:lineRule="auto"/>
            </w:pPr>
          </w:p>
          <w:p w:rsidR="00594E67" w:rsidRDefault="00594E67">
            <w:pPr>
              <w:pStyle w:val="Default"/>
              <w:spacing w:line="276" w:lineRule="auto"/>
            </w:pPr>
            <w:r>
              <w:t xml:space="preserve">14.30-16.30 </w:t>
            </w:r>
          </w:p>
          <w:p w:rsidR="00594E67" w:rsidRDefault="00594E67">
            <w:pPr>
              <w:pStyle w:val="Default"/>
              <w:spacing w:line="276" w:lineRule="auto"/>
            </w:pPr>
          </w:p>
        </w:tc>
      </w:tr>
      <w:tr w:rsidR="00594E67" w:rsidTr="00594E67">
        <w:trPr>
          <w:trHeight w:val="109"/>
        </w:trPr>
        <w:tc>
          <w:tcPr>
            <w:tcW w:w="2562" w:type="dxa"/>
            <w:hideMark/>
          </w:tcPr>
          <w:p w:rsidR="00594E67" w:rsidRDefault="00594E67">
            <w:pPr>
              <w:pStyle w:val="Default"/>
              <w:spacing w:line="276" w:lineRule="auto"/>
            </w:pPr>
          </w:p>
        </w:tc>
        <w:tc>
          <w:tcPr>
            <w:tcW w:w="2562" w:type="dxa"/>
            <w:hideMark/>
          </w:tcPr>
          <w:p w:rsidR="00594E67" w:rsidRDefault="00594E67">
            <w:pPr>
              <w:pStyle w:val="Default"/>
              <w:spacing w:line="276" w:lineRule="auto"/>
            </w:pPr>
            <w:r>
              <w:t xml:space="preserve">Venerdì 21 maggio </w:t>
            </w:r>
          </w:p>
        </w:tc>
        <w:tc>
          <w:tcPr>
            <w:tcW w:w="2562" w:type="dxa"/>
            <w:hideMark/>
          </w:tcPr>
          <w:p w:rsidR="00594E67" w:rsidRDefault="00594E67">
            <w:pPr>
              <w:pStyle w:val="Default"/>
              <w:spacing w:line="276" w:lineRule="auto"/>
            </w:pPr>
            <w:r>
              <w:t>15.00-17.00</w:t>
            </w:r>
          </w:p>
          <w:p w:rsidR="00594E67" w:rsidRDefault="00594E67">
            <w:pPr>
              <w:pStyle w:val="Default"/>
              <w:spacing w:line="276" w:lineRule="auto"/>
            </w:pPr>
            <w:r>
              <w:t xml:space="preserve"> </w:t>
            </w:r>
          </w:p>
        </w:tc>
      </w:tr>
      <w:tr w:rsidR="00594E67" w:rsidTr="00594E67">
        <w:trPr>
          <w:trHeight w:val="109"/>
        </w:trPr>
        <w:tc>
          <w:tcPr>
            <w:tcW w:w="2562" w:type="dxa"/>
            <w:hideMark/>
          </w:tcPr>
          <w:p w:rsidR="00594E67" w:rsidRDefault="00594E67">
            <w:pPr>
              <w:pStyle w:val="Default"/>
              <w:spacing w:line="276" w:lineRule="auto"/>
            </w:pPr>
          </w:p>
        </w:tc>
        <w:tc>
          <w:tcPr>
            <w:tcW w:w="2562" w:type="dxa"/>
            <w:hideMark/>
          </w:tcPr>
          <w:p w:rsidR="00594E67" w:rsidRDefault="00594E67">
            <w:pPr>
              <w:pStyle w:val="Default"/>
              <w:spacing w:line="276" w:lineRule="auto"/>
            </w:pPr>
            <w:r>
              <w:t xml:space="preserve">Mercoledì 30 giugno  </w:t>
            </w:r>
          </w:p>
        </w:tc>
        <w:tc>
          <w:tcPr>
            <w:tcW w:w="2562" w:type="dxa"/>
            <w:hideMark/>
          </w:tcPr>
          <w:p w:rsidR="00594E67" w:rsidRDefault="00594E67">
            <w:pPr>
              <w:pStyle w:val="Default"/>
              <w:spacing w:line="276" w:lineRule="auto"/>
            </w:pPr>
            <w:r>
              <w:t xml:space="preserve">9.00-11.00 </w:t>
            </w:r>
          </w:p>
        </w:tc>
      </w:tr>
      <w:tr w:rsidR="00594E67" w:rsidTr="00594E67">
        <w:trPr>
          <w:trHeight w:val="109"/>
        </w:trPr>
        <w:tc>
          <w:tcPr>
            <w:tcW w:w="7687" w:type="dxa"/>
            <w:gridSpan w:val="3"/>
          </w:tcPr>
          <w:p w:rsidR="00594E67" w:rsidRDefault="00594E67">
            <w:pPr>
              <w:pStyle w:val="Default"/>
              <w:spacing w:line="276" w:lineRule="auto"/>
            </w:pPr>
          </w:p>
          <w:p w:rsidR="00594E67" w:rsidRDefault="00594E67">
            <w:pPr>
              <w:pStyle w:val="Default"/>
              <w:spacing w:line="276" w:lineRule="auto"/>
              <w:rPr>
                <w:b/>
              </w:rPr>
            </w:pPr>
            <w:r>
              <w:rPr>
                <w:b/>
              </w:rPr>
              <w:t xml:space="preserve">Tot. 10 ore </w:t>
            </w:r>
          </w:p>
        </w:tc>
      </w:tr>
    </w:tbl>
    <w:p w:rsidR="00594E67" w:rsidRDefault="00594E67" w:rsidP="00594E67">
      <w:pPr>
        <w:rPr>
          <w:rFonts w:ascii="Times New Roman" w:hAnsi="Times New Roman" w:cs="Times New Roman"/>
          <w:sz w:val="24"/>
          <w:szCs w:val="24"/>
        </w:rPr>
      </w:pPr>
    </w:p>
    <w:p w:rsidR="00594E67" w:rsidRDefault="00594E67" w:rsidP="00594E67">
      <w:pPr>
        <w:pStyle w:val="Default"/>
        <w:rPr>
          <w:b/>
          <w:bCs/>
        </w:rPr>
      </w:pPr>
      <w:r>
        <w:rPr>
          <w:b/>
          <w:bCs/>
        </w:rPr>
        <w:t xml:space="preserve">CONSIGLI DI INTERSEZIONE /INTERCLASSE (bimestrali h 2.30) </w:t>
      </w:r>
    </w:p>
    <w:p w:rsidR="00594E67" w:rsidRDefault="00594E67" w:rsidP="00594E67">
      <w:pPr>
        <w:pStyle w:val="Default"/>
      </w:pPr>
    </w:p>
    <w:p w:rsidR="00594E67" w:rsidRDefault="00594E67" w:rsidP="00594E67">
      <w:pPr>
        <w:pStyle w:val="Default"/>
        <w:rPr>
          <w:i/>
          <w:u w:val="single"/>
        </w:rPr>
      </w:pPr>
      <w:r>
        <w:rPr>
          <w:i/>
          <w:u w:val="single"/>
        </w:rPr>
        <w:t xml:space="preserve">Tutte le sedi </w:t>
      </w:r>
    </w:p>
    <w:p w:rsidR="00594E67" w:rsidRDefault="00594E67" w:rsidP="00594E67">
      <w:pPr>
        <w:pStyle w:val="Default"/>
        <w:rPr>
          <w:i/>
          <w:u w:val="single"/>
        </w:rPr>
      </w:pPr>
    </w:p>
    <w:p w:rsidR="00594E67" w:rsidRDefault="00594E67" w:rsidP="00594E67">
      <w:pPr>
        <w:pStyle w:val="Default"/>
      </w:pPr>
      <w:proofErr w:type="gramStart"/>
      <w:r>
        <w:t>Martedì</w:t>
      </w:r>
      <w:r w:rsidR="004C5D3F">
        <w:t xml:space="preserve">  17</w:t>
      </w:r>
      <w:proofErr w:type="gramEnd"/>
      <w:r>
        <w:t xml:space="preserve"> novembre  </w:t>
      </w:r>
    </w:p>
    <w:p w:rsidR="00594E67" w:rsidRDefault="009664EF" w:rsidP="00594E67">
      <w:pPr>
        <w:pStyle w:val="Default"/>
      </w:pPr>
      <w:r>
        <w:t xml:space="preserve">Martedì </w:t>
      </w:r>
      <w:proofErr w:type="gramStart"/>
      <w:r>
        <w:t xml:space="preserve">16 </w:t>
      </w:r>
      <w:r w:rsidR="00594E67">
        <w:t xml:space="preserve"> febbraio</w:t>
      </w:r>
      <w:proofErr w:type="gramEnd"/>
      <w:r w:rsidR="00594E67">
        <w:t xml:space="preserve">            SCRUTINI 1^ QUADRIMESTRE </w:t>
      </w:r>
    </w:p>
    <w:p w:rsidR="00594E67" w:rsidRDefault="009664EF" w:rsidP="00594E67">
      <w:pPr>
        <w:pStyle w:val="Default"/>
      </w:pPr>
      <w:r>
        <w:t>Martedì 13</w:t>
      </w:r>
      <w:r w:rsidR="00594E67">
        <w:t xml:space="preserve"> aprile</w:t>
      </w:r>
    </w:p>
    <w:p w:rsidR="00594E67" w:rsidRDefault="009664EF" w:rsidP="00594E67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Martedì   8</w:t>
      </w:r>
      <w:r w:rsidR="00594E67" w:rsidRPr="00594E67">
        <w:rPr>
          <w:rFonts w:ascii="Times New Roman" w:hAnsi="Times New Roman" w:cs="Times New Roman"/>
          <w:sz w:val="24"/>
          <w:szCs w:val="24"/>
          <w:lang w:val="it-IT"/>
        </w:rPr>
        <w:t xml:space="preserve"> giugno             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94E67" w:rsidRPr="00594E67">
        <w:rPr>
          <w:rFonts w:ascii="Times New Roman" w:hAnsi="Times New Roman" w:cs="Times New Roman"/>
          <w:sz w:val="24"/>
          <w:szCs w:val="24"/>
          <w:lang w:val="it-IT"/>
        </w:rPr>
        <w:t>SCRUTINI 2^ QUADRIMESTRE</w:t>
      </w:r>
    </w:p>
    <w:p w:rsidR="009664EF" w:rsidRDefault="009664EF" w:rsidP="00594E67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9664EF" w:rsidRDefault="009664EF" w:rsidP="009664EF">
      <w:pPr>
        <w:pStyle w:val="Default"/>
        <w:rPr>
          <w:i/>
          <w:u w:val="single"/>
        </w:rPr>
      </w:pPr>
      <w:r>
        <w:rPr>
          <w:i/>
          <w:u w:val="single"/>
        </w:rPr>
        <w:t>Salina</w:t>
      </w:r>
    </w:p>
    <w:p w:rsidR="009664EF" w:rsidRDefault="009664EF" w:rsidP="009664EF">
      <w:pPr>
        <w:pStyle w:val="Default"/>
        <w:rPr>
          <w:i/>
          <w:u w:val="single"/>
        </w:rPr>
      </w:pPr>
    </w:p>
    <w:p w:rsidR="009664EF" w:rsidRDefault="009664EF" w:rsidP="009664EF">
      <w:pPr>
        <w:pStyle w:val="Default"/>
      </w:pPr>
      <w:r>
        <w:t>Mercoledì 18 novembre</w:t>
      </w:r>
    </w:p>
    <w:p w:rsidR="009664EF" w:rsidRDefault="009664EF" w:rsidP="009664EF">
      <w:pPr>
        <w:pStyle w:val="Default"/>
      </w:pPr>
      <w:r>
        <w:t>Mercoledì 17 febbraio         SCRUTINI 1^ QUADRIMESTRE</w:t>
      </w:r>
    </w:p>
    <w:p w:rsidR="009664EF" w:rsidRDefault="009664EF" w:rsidP="009664EF">
      <w:pPr>
        <w:pStyle w:val="Default"/>
      </w:pPr>
      <w:r>
        <w:t>Mercoledì 14 aprile</w:t>
      </w:r>
    </w:p>
    <w:p w:rsidR="009664EF" w:rsidRPr="009664EF" w:rsidRDefault="009664EF" w:rsidP="009664EF">
      <w:pPr>
        <w:pStyle w:val="Default"/>
      </w:pPr>
      <w:r>
        <w:t xml:space="preserve">Mercoledì 9 giugno             </w:t>
      </w:r>
      <w:r w:rsidRPr="00594E67">
        <w:t>SCRUTINI 2^ QUADRIMESTRE</w:t>
      </w:r>
    </w:p>
    <w:p w:rsidR="009664EF" w:rsidRPr="00594E67" w:rsidRDefault="009664EF" w:rsidP="00594E67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594E67" w:rsidRPr="00594E67" w:rsidRDefault="00594E67" w:rsidP="00594E67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594E67">
        <w:rPr>
          <w:rFonts w:ascii="Times New Roman" w:hAnsi="Times New Roman" w:cs="Times New Roman"/>
          <w:b/>
          <w:sz w:val="24"/>
          <w:szCs w:val="24"/>
          <w:lang w:val="it-IT"/>
        </w:rPr>
        <w:t>Tot. 10 ore</w:t>
      </w:r>
    </w:p>
    <w:p w:rsidR="00594E67" w:rsidRDefault="00594E67" w:rsidP="00594E67">
      <w:pPr>
        <w:pStyle w:val="Default"/>
        <w:rPr>
          <w:b/>
          <w:bCs/>
        </w:rPr>
      </w:pPr>
    </w:p>
    <w:p w:rsidR="009664EF" w:rsidRDefault="009664EF" w:rsidP="00594E67">
      <w:pPr>
        <w:pStyle w:val="Default"/>
        <w:rPr>
          <w:b/>
          <w:bCs/>
        </w:rPr>
      </w:pPr>
    </w:p>
    <w:p w:rsidR="009664EF" w:rsidRDefault="009664EF" w:rsidP="00594E67">
      <w:pPr>
        <w:pStyle w:val="Default"/>
        <w:rPr>
          <w:b/>
          <w:bCs/>
        </w:rPr>
      </w:pPr>
    </w:p>
    <w:p w:rsidR="009664EF" w:rsidRDefault="009664EF" w:rsidP="00594E67">
      <w:pPr>
        <w:pStyle w:val="Default"/>
        <w:rPr>
          <w:b/>
          <w:bCs/>
        </w:rPr>
      </w:pPr>
    </w:p>
    <w:p w:rsidR="009664EF" w:rsidRDefault="009664EF" w:rsidP="00594E67">
      <w:pPr>
        <w:pStyle w:val="Default"/>
        <w:rPr>
          <w:b/>
          <w:bCs/>
        </w:rPr>
      </w:pPr>
    </w:p>
    <w:p w:rsidR="009664EF" w:rsidRDefault="009664EF" w:rsidP="00594E67">
      <w:pPr>
        <w:pStyle w:val="Default"/>
        <w:rPr>
          <w:b/>
          <w:bCs/>
        </w:rPr>
      </w:pPr>
    </w:p>
    <w:p w:rsidR="009664EF" w:rsidRDefault="009664EF" w:rsidP="00594E67">
      <w:pPr>
        <w:pStyle w:val="Default"/>
        <w:rPr>
          <w:b/>
          <w:bCs/>
        </w:rPr>
      </w:pPr>
    </w:p>
    <w:p w:rsidR="00594E67" w:rsidRDefault="00594E67" w:rsidP="00594E67">
      <w:pPr>
        <w:pStyle w:val="Default"/>
        <w:rPr>
          <w:b/>
          <w:bCs/>
        </w:rPr>
      </w:pPr>
      <w:r>
        <w:rPr>
          <w:b/>
          <w:bCs/>
        </w:rPr>
        <w:t xml:space="preserve">CONSIGLI DI CLASSE (mensili h </w:t>
      </w:r>
      <w:proofErr w:type="gramStart"/>
      <w:r>
        <w:rPr>
          <w:b/>
          <w:bCs/>
        </w:rPr>
        <w:t>1.15 )</w:t>
      </w:r>
      <w:proofErr w:type="gramEnd"/>
      <w:r>
        <w:rPr>
          <w:b/>
          <w:bCs/>
        </w:rPr>
        <w:t xml:space="preserve"> </w:t>
      </w:r>
    </w:p>
    <w:p w:rsidR="00594E67" w:rsidRDefault="00594E67" w:rsidP="00594E67">
      <w:pPr>
        <w:pStyle w:val="Default"/>
      </w:pPr>
    </w:p>
    <w:p w:rsidR="00594E67" w:rsidRDefault="009664EF" w:rsidP="00594E67">
      <w:pPr>
        <w:pStyle w:val="Default"/>
        <w:rPr>
          <w:i/>
          <w:u w:val="single"/>
        </w:rPr>
      </w:pPr>
      <w:r>
        <w:rPr>
          <w:i/>
          <w:u w:val="single"/>
        </w:rPr>
        <w:t>Malfa,</w:t>
      </w:r>
      <w:r w:rsidR="00594E67">
        <w:rPr>
          <w:i/>
          <w:u w:val="single"/>
        </w:rPr>
        <w:t xml:space="preserve"> Stromboli, Alicudi, Filicudi, </w:t>
      </w:r>
      <w:proofErr w:type="spellStart"/>
      <w:r w:rsidR="00594E67">
        <w:rPr>
          <w:i/>
          <w:u w:val="single"/>
        </w:rPr>
        <w:t>Panarea</w:t>
      </w:r>
      <w:proofErr w:type="spellEnd"/>
      <w:r w:rsidR="00594E67">
        <w:rPr>
          <w:i/>
          <w:u w:val="single"/>
        </w:rPr>
        <w:t xml:space="preserve"> </w:t>
      </w:r>
    </w:p>
    <w:p w:rsidR="00594E67" w:rsidRDefault="00594E67" w:rsidP="00594E67">
      <w:pPr>
        <w:pStyle w:val="Default"/>
        <w:rPr>
          <w:i/>
          <w:u w:val="single"/>
        </w:rPr>
      </w:pPr>
    </w:p>
    <w:p w:rsidR="00594E67" w:rsidRDefault="00594E67" w:rsidP="00594E67">
      <w:pPr>
        <w:pStyle w:val="Default"/>
      </w:pPr>
      <w:r>
        <w:t xml:space="preserve">Mercoledì 11 novembre               </w:t>
      </w:r>
    </w:p>
    <w:p w:rsidR="00594E67" w:rsidRDefault="00594E67" w:rsidP="00594E67">
      <w:pPr>
        <w:pStyle w:val="Default"/>
      </w:pPr>
      <w:r>
        <w:t>Mercoledì</w:t>
      </w:r>
      <w:r w:rsidR="009664EF">
        <w:t xml:space="preserve">   </w:t>
      </w:r>
      <w:proofErr w:type="gramStart"/>
      <w:r w:rsidR="009664EF">
        <w:t xml:space="preserve">2 </w:t>
      </w:r>
      <w:r>
        <w:t xml:space="preserve"> dicembre</w:t>
      </w:r>
      <w:proofErr w:type="gramEnd"/>
      <w:r>
        <w:t xml:space="preserve">  </w:t>
      </w:r>
    </w:p>
    <w:p w:rsidR="00594E67" w:rsidRDefault="009664EF" w:rsidP="00594E67">
      <w:pPr>
        <w:pStyle w:val="Default"/>
      </w:pPr>
      <w:r>
        <w:t xml:space="preserve">Mercoledì </w:t>
      </w:r>
      <w:r w:rsidR="00D272E5">
        <w:t xml:space="preserve"> </w:t>
      </w:r>
      <w:r>
        <w:t>20</w:t>
      </w:r>
      <w:r w:rsidR="00594E67">
        <w:t xml:space="preserve"> gennaio  </w:t>
      </w:r>
    </w:p>
    <w:p w:rsidR="00594E67" w:rsidRDefault="009664EF" w:rsidP="00594E67">
      <w:pPr>
        <w:pStyle w:val="Default"/>
      </w:pPr>
      <w:r>
        <w:t>Mercoledì   3</w:t>
      </w:r>
      <w:r w:rsidR="00594E67">
        <w:t xml:space="preserve"> febbraio         SCRUTINI 1^ QUADRIMESTRE </w:t>
      </w:r>
    </w:p>
    <w:p w:rsidR="00594E67" w:rsidRDefault="009664EF" w:rsidP="00594E67">
      <w:pPr>
        <w:pStyle w:val="Default"/>
      </w:pPr>
      <w:r>
        <w:t>Mercoledì    3</w:t>
      </w:r>
      <w:r w:rsidR="00594E67">
        <w:t xml:space="preserve"> marzo </w:t>
      </w:r>
    </w:p>
    <w:p w:rsidR="00594E67" w:rsidRDefault="00D272E5" w:rsidP="00594E67">
      <w:pPr>
        <w:pStyle w:val="Default"/>
      </w:pPr>
      <w:r>
        <w:t xml:space="preserve">Mercoledì    </w:t>
      </w:r>
      <w:proofErr w:type="gramStart"/>
      <w:r>
        <w:t xml:space="preserve">7 </w:t>
      </w:r>
      <w:r w:rsidR="00594E67">
        <w:t xml:space="preserve"> aprile</w:t>
      </w:r>
      <w:proofErr w:type="gramEnd"/>
      <w:r w:rsidR="00594E67">
        <w:t xml:space="preserve"> </w:t>
      </w:r>
    </w:p>
    <w:p w:rsidR="00594E67" w:rsidRDefault="00D272E5" w:rsidP="00594E67">
      <w:pPr>
        <w:pStyle w:val="Default"/>
      </w:pPr>
      <w:r>
        <w:t>Mercoledì    5</w:t>
      </w:r>
      <w:r w:rsidR="00594E67">
        <w:t xml:space="preserve"> maggio </w:t>
      </w:r>
    </w:p>
    <w:p w:rsidR="00594E67" w:rsidRDefault="00D272E5" w:rsidP="00594E67">
      <w:pPr>
        <w:pStyle w:val="Default"/>
      </w:pPr>
      <w:r>
        <w:t xml:space="preserve">Mercoledì  </w:t>
      </w:r>
      <w:r w:rsidR="00594E67">
        <w:t xml:space="preserve"> </w:t>
      </w:r>
      <w:r>
        <w:t xml:space="preserve">  9 </w:t>
      </w:r>
      <w:r w:rsidR="00594E67">
        <w:t xml:space="preserve">giugno             SCRUTINI 2^ QUADRIMESTRE </w:t>
      </w:r>
    </w:p>
    <w:p w:rsidR="00594E67" w:rsidRDefault="00594E67" w:rsidP="00594E67">
      <w:pPr>
        <w:pStyle w:val="Default"/>
      </w:pPr>
    </w:p>
    <w:p w:rsidR="00594E67" w:rsidRDefault="00594E67" w:rsidP="00594E67">
      <w:pPr>
        <w:pStyle w:val="Default"/>
      </w:pPr>
    </w:p>
    <w:p w:rsidR="00594E67" w:rsidRDefault="00594E67" w:rsidP="00594E67">
      <w:pPr>
        <w:pStyle w:val="Default"/>
      </w:pPr>
      <w:r>
        <w:rPr>
          <w:b/>
        </w:rPr>
        <w:t>Tot. 10 ore</w:t>
      </w:r>
    </w:p>
    <w:p w:rsidR="00594E67" w:rsidRDefault="00594E67" w:rsidP="00594E67">
      <w:pPr>
        <w:pStyle w:val="Default"/>
      </w:pPr>
    </w:p>
    <w:p w:rsidR="00594E67" w:rsidRDefault="00594E67" w:rsidP="00594E67">
      <w:pPr>
        <w:pStyle w:val="Default"/>
        <w:rPr>
          <w:b/>
          <w:bCs/>
        </w:rPr>
      </w:pPr>
    </w:p>
    <w:p w:rsidR="00594E67" w:rsidRDefault="00594E67" w:rsidP="00594E67">
      <w:pPr>
        <w:pStyle w:val="Default"/>
        <w:rPr>
          <w:b/>
          <w:bCs/>
        </w:rPr>
      </w:pPr>
    </w:p>
    <w:p w:rsidR="00594E67" w:rsidRDefault="00594E67" w:rsidP="00594E67">
      <w:pPr>
        <w:pStyle w:val="Default"/>
        <w:rPr>
          <w:b/>
          <w:bCs/>
        </w:rPr>
      </w:pPr>
      <w:r>
        <w:rPr>
          <w:b/>
          <w:bCs/>
        </w:rPr>
        <w:t xml:space="preserve">INCONTRI BIMESTRALI CON I GENITORI (h 2.30) </w:t>
      </w:r>
    </w:p>
    <w:p w:rsidR="00594E67" w:rsidRDefault="00594E67" w:rsidP="00594E67">
      <w:pPr>
        <w:pStyle w:val="Default"/>
      </w:pPr>
    </w:p>
    <w:p w:rsidR="00594E67" w:rsidRDefault="00EE754F" w:rsidP="00594E67">
      <w:pPr>
        <w:pStyle w:val="Default"/>
      </w:pPr>
      <w:r>
        <w:t>Giovedì    3</w:t>
      </w:r>
      <w:r w:rsidR="00594E67">
        <w:t xml:space="preserve">  </w:t>
      </w:r>
      <w:r>
        <w:t>dicembre</w:t>
      </w:r>
      <w:r w:rsidR="00594E67">
        <w:t xml:space="preserve"> </w:t>
      </w:r>
    </w:p>
    <w:p w:rsidR="00594E67" w:rsidRDefault="00D272E5" w:rsidP="00594E67">
      <w:pPr>
        <w:pStyle w:val="Default"/>
      </w:pPr>
      <w:proofErr w:type="gramStart"/>
      <w:r>
        <w:t>Giovedì  25</w:t>
      </w:r>
      <w:proofErr w:type="gramEnd"/>
      <w:r w:rsidR="00594E67">
        <w:t xml:space="preserve">  febbraio          </w:t>
      </w:r>
      <w:r w:rsidR="006F4E58">
        <w:t>COMUNICAZIONE RISULTATI  I° Quadrimestre</w:t>
      </w:r>
    </w:p>
    <w:p w:rsidR="00594E67" w:rsidRDefault="00D272E5" w:rsidP="00594E67">
      <w:pPr>
        <w:pStyle w:val="Default"/>
      </w:pPr>
      <w:proofErr w:type="gramStart"/>
      <w:r>
        <w:t>Giovedì  15</w:t>
      </w:r>
      <w:proofErr w:type="gramEnd"/>
      <w:r w:rsidR="00594E67">
        <w:t xml:space="preserve">  aprile </w:t>
      </w:r>
    </w:p>
    <w:p w:rsidR="006F4E58" w:rsidRDefault="00D272E5" w:rsidP="00594E67">
      <w:pPr>
        <w:pStyle w:val="Default"/>
        <w:rPr>
          <w:b/>
          <w:lang w:bidi="en-US"/>
        </w:rPr>
      </w:pPr>
      <w:proofErr w:type="gramStart"/>
      <w:r>
        <w:t>Giovedì  17</w:t>
      </w:r>
      <w:proofErr w:type="gramEnd"/>
      <w:r w:rsidR="00594E67">
        <w:t xml:space="preserve">  giugno            </w:t>
      </w:r>
      <w:r w:rsidR="006F4E58" w:rsidRPr="006F4E58">
        <w:rPr>
          <w:lang w:bidi="en-US"/>
        </w:rPr>
        <w:t xml:space="preserve">COMUNICAZIONE RISULTATI  </w:t>
      </w:r>
      <w:r w:rsidR="006F4E58">
        <w:rPr>
          <w:lang w:bidi="en-US"/>
        </w:rPr>
        <w:t>I</w:t>
      </w:r>
      <w:r w:rsidR="006F4E58" w:rsidRPr="006F4E58">
        <w:rPr>
          <w:lang w:bidi="en-US"/>
        </w:rPr>
        <w:t>I° Quadrimestre</w:t>
      </w:r>
      <w:r w:rsidR="006F4E58" w:rsidRPr="006F4E58">
        <w:rPr>
          <w:b/>
          <w:lang w:bidi="en-US"/>
        </w:rPr>
        <w:t xml:space="preserve"> </w:t>
      </w:r>
    </w:p>
    <w:p w:rsidR="006F4E58" w:rsidRDefault="006F4E58" w:rsidP="00594E67">
      <w:pPr>
        <w:pStyle w:val="Default"/>
        <w:rPr>
          <w:b/>
          <w:lang w:bidi="en-US"/>
        </w:rPr>
      </w:pPr>
    </w:p>
    <w:p w:rsidR="00594E67" w:rsidRDefault="00594E67" w:rsidP="00594E67">
      <w:pPr>
        <w:pStyle w:val="Default"/>
      </w:pPr>
      <w:bookmarkStart w:id="0" w:name="_GoBack"/>
      <w:bookmarkEnd w:id="0"/>
      <w:r>
        <w:rPr>
          <w:b/>
        </w:rPr>
        <w:t>Tot. 10 ore</w:t>
      </w:r>
    </w:p>
    <w:p w:rsidR="00594E67" w:rsidRDefault="00594E67" w:rsidP="00594E67">
      <w:pPr>
        <w:pStyle w:val="Default"/>
      </w:pPr>
    </w:p>
    <w:p w:rsidR="00594E67" w:rsidRDefault="00594E67" w:rsidP="00594E67">
      <w:pPr>
        <w:pStyle w:val="Default"/>
      </w:pPr>
    </w:p>
    <w:p w:rsidR="00594E67" w:rsidRDefault="00594E67" w:rsidP="00594E67">
      <w:pPr>
        <w:pStyle w:val="Default"/>
      </w:pPr>
      <w:r>
        <w:t>N.B. Gli orari degli incontri sono variabili e dipendono dalle esigenze logistiche delle diverse sedi</w:t>
      </w:r>
    </w:p>
    <w:p w:rsidR="00594E67" w:rsidRDefault="00594E67" w:rsidP="00594E67">
      <w:pPr>
        <w:pStyle w:val="Default"/>
      </w:pPr>
    </w:p>
    <w:p w:rsidR="00594E67" w:rsidRDefault="00594E67" w:rsidP="00594E67">
      <w:pPr>
        <w:pStyle w:val="Default"/>
      </w:pPr>
    </w:p>
    <w:p w:rsidR="00594E67" w:rsidRDefault="00594E67" w:rsidP="00594E67">
      <w:pPr>
        <w:pStyle w:val="Default"/>
        <w:numPr>
          <w:ilvl w:val="0"/>
          <w:numId w:val="2"/>
        </w:numPr>
        <w:spacing w:after="49"/>
      </w:pPr>
      <w:r>
        <w:t xml:space="preserve">ATTIVITA’ DI AGGIORNAMENTO (da definire per l’Istituto) </w:t>
      </w:r>
    </w:p>
    <w:p w:rsidR="00594E67" w:rsidRDefault="00594E67" w:rsidP="00594E67">
      <w:pPr>
        <w:pStyle w:val="Default"/>
        <w:numPr>
          <w:ilvl w:val="0"/>
          <w:numId w:val="2"/>
        </w:numPr>
      </w:pPr>
      <w:r>
        <w:t xml:space="preserve">ATTIVITA’ DI AUTOAGGIORNAMENTO </w:t>
      </w:r>
    </w:p>
    <w:p w:rsidR="00594E67" w:rsidRDefault="00594E67" w:rsidP="00594E67">
      <w:pPr>
        <w:pStyle w:val="Default"/>
      </w:pPr>
    </w:p>
    <w:p w:rsidR="00594E67" w:rsidRDefault="00594E67" w:rsidP="00594E67">
      <w:pPr>
        <w:pStyle w:val="Default"/>
        <w:rPr>
          <w:b/>
        </w:rPr>
      </w:pPr>
    </w:p>
    <w:p w:rsidR="00594E67" w:rsidRDefault="00594E67" w:rsidP="00594E67">
      <w:pPr>
        <w:pStyle w:val="Default"/>
      </w:pPr>
      <w:r>
        <w:rPr>
          <w:b/>
        </w:rPr>
        <w:t>Tot. 10 ore</w:t>
      </w:r>
    </w:p>
    <w:p w:rsidR="00594E67" w:rsidRDefault="00594E67" w:rsidP="00594E67">
      <w:pPr>
        <w:pStyle w:val="Default"/>
      </w:pPr>
    </w:p>
    <w:p w:rsidR="00594E67" w:rsidRDefault="00594E67" w:rsidP="00594E67">
      <w:pPr>
        <w:pStyle w:val="Default"/>
        <w:jc w:val="center"/>
      </w:pPr>
      <w:r>
        <w:t>IL DIRIGENTE SCOLASTICO</w:t>
      </w:r>
    </w:p>
    <w:p w:rsidR="00594E67" w:rsidRDefault="00594E67" w:rsidP="00594E67">
      <w:pPr>
        <w:pStyle w:val="Default"/>
        <w:jc w:val="center"/>
      </w:pPr>
      <w:r>
        <w:t>Prof.ssa Mirella Fanti</w:t>
      </w:r>
    </w:p>
    <w:p w:rsidR="00594E67" w:rsidRDefault="00594E67" w:rsidP="00594E67">
      <w:pPr>
        <w:rPr>
          <w:rFonts w:ascii="Times New Roman" w:hAnsi="Times New Roman" w:cs="Times New Roman"/>
          <w:sz w:val="24"/>
          <w:szCs w:val="24"/>
        </w:rPr>
      </w:pPr>
    </w:p>
    <w:p w:rsidR="00594E67" w:rsidRDefault="00594E67" w:rsidP="00594E67">
      <w:pPr>
        <w:rPr>
          <w:rFonts w:asciiTheme="minorHAnsi" w:hAnsiTheme="minorHAnsi" w:cstheme="minorBidi"/>
        </w:rPr>
      </w:pPr>
    </w:p>
    <w:p w:rsidR="00AD2A88" w:rsidRPr="009A5129" w:rsidRDefault="00AD2A88" w:rsidP="00AD2A88">
      <w:pPr>
        <w:rPr>
          <w:sz w:val="15"/>
          <w:szCs w:val="15"/>
          <w:lang w:val="it-IT"/>
        </w:rPr>
      </w:pPr>
    </w:p>
    <w:p w:rsidR="009A5129" w:rsidRPr="00AD2A88" w:rsidRDefault="009A5129" w:rsidP="00AD2A88">
      <w:pPr>
        <w:rPr>
          <w:sz w:val="15"/>
          <w:szCs w:val="15"/>
          <w:lang w:val="it-IT"/>
        </w:rPr>
      </w:pPr>
    </w:p>
    <w:p w:rsidR="00AD2A88" w:rsidRPr="00AD2A88" w:rsidRDefault="00AD2A88" w:rsidP="00AD2A88">
      <w:pPr>
        <w:rPr>
          <w:sz w:val="15"/>
          <w:szCs w:val="15"/>
          <w:lang w:val="it-IT"/>
        </w:rPr>
      </w:pPr>
    </w:p>
    <w:p w:rsidR="00AD2A88" w:rsidRPr="00AD2A88" w:rsidRDefault="00AD2A88" w:rsidP="00AD2A88">
      <w:pPr>
        <w:rPr>
          <w:sz w:val="15"/>
          <w:szCs w:val="15"/>
          <w:lang w:val="it-IT"/>
        </w:rPr>
      </w:pPr>
    </w:p>
    <w:p w:rsidR="00AD2A88" w:rsidRPr="00AD2A88" w:rsidRDefault="00AD2A88" w:rsidP="00AD2A88">
      <w:pPr>
        <w:rPr>
          <w:sz w:val="15"/>
          <w:szCs w:val="15"/>
          <w:lang w:val="it-IT"/>
        </w:rPr>
      </w:pPr>
    </w:p>
    <w:p w:rsidR="00AD2A88" w:rsidRPr="00AD2A88" w:rsidRDefault="00AD2A88" w:rsidP="00AD2A88">
      <w:pPr>
        <w:rPr>
          <w:sz w:val="15"/>
          <w:szCs w:val="15"/>
          <w:lang w:val="it-IT"/>
        </w:rPr>
      </w:pPr>
    </w:p>
    <w:p w:rsidR="00AD2A88" w:rsidRPr="00AD2A88" w:rsidRDefault="00AD2A88" w:rsidP="00AD2A88">
      <w:pPr>
        <w:rPr>
          <w:sz w:val="15"/>
          <w:szCs w:val="15"/>
          <w:lang w:val="it-IT"/>
        </w:rPr>
      </w:pPr>
    </w:p>
    <w:p w:rsidR="00AD2A88" w:rsidRPr="00AD2A88" w:rsidRDefault="00AD2A88" w:rsidP="00AD2A88">
      <w:pPr>
        <w:tabs>
          <w:tab w:val="left" w:pos="5593"/>
        </w:tabs>
        <w:rPr>
          <w:sz w:val="15"/>
          <w:szCs w:val="15"/>
          <w:lang w:val="it-IT"/>
        </w:rPr>
      </w:pPr>
    </w:p>
    <w:sectPr w:rsidR="00AD2A88" w:rsidRPr="00AD2A88" w:rsidSect="00172352">
      <w:headerReference w:type="default" r:id="rId11"/>
      <w:footerReference w:type="default" r:id="rId12"/>
      <w:pgSz w:w="11900" w:h="16840"/>
      <w:pgMar w:top="1417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E06" w:rsidRDefault="000A0E06" w:rsidP="00172352">
      <w:r>
        <w:separator/>
      </w:r>
    </w:p>
  </w:endnote>
  <w:endnote w:type="continuationSeparator" w:id="0">
    <w:p w:rsidR="000A0E06" w:rsidRDefault="000A0E06" w:rsidP="00172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DE" w:rsidRDefault="0070191B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-2540</wp:posOffset>
          </wp:positionH>
          <wp:positionV relativeFrom="margin">
            <wp:posOffset>8698886</wp:posOffset>
          </wp:positionV>
          <wp:extent cx="6116320" cy="540385"/>
          <wp:effectExtent l="0" t="0" r="5080" b="5715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epagina Carta Intestata Lipar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540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76511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-567690</wp:posOffset>
              </wp:positionH>
              <wp:positionV relativeFrom="paragraph">
                <wp:posOffset>-62653</wp:posOffset>
              </wp:positionV>
              <wp:extent cx="7162800" cy="0"/>
              <wp:effectExtent l="0" t="0" r="12700" b="12700"/>
              <wp:wrapNone/>
              <wp:docPr id="4" name="Connettore 1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62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4D0B7DB2" id="Connettore 1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7pt,-4.95pt" to="519.3pt,-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" strokecolor="#4472c4 [3204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E06" w:rsidRDefault="000A0E06" w:rsidP="00172352">
      <w:r>
        <w:separator/>
      </w:r>
    </w:p>
  </w:footnote>
  <w:footnote w:type="continuationSeparator" w:id="0">
    <w:p w:rsidR="000A0E06" w:rsidRDefault="000A0E06" w:rsidP="001723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A88" w:rsidRDefault="00AD2A88" w:rsidP="00DD103B">
    <w:pPr>
      <w:pStyle w:val="Intestazione"/>
    </w:pPr>
  </w:p>
  <w:p w:rsidR="00AD2A88" w:rsidRDefault="00B76511" w:rsidP="00DD103B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-262122</wp:posOffset>
          </wp:positionH>
          <wp:positionV relativeFrom="margin">
            <wp:posOffset>-1087688</wp:posOffset>
          </wp:positionV>
          <wp:extent cx="6956425" cy="901065"/>
          <wp:effectExtent l="0" t="0" r="3175" b="635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estata Carta Intestata Lipar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6425" cy="901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72352" w:rsidRPr="00DD103B" w:rsidRDefault="00172352" w:rsidP="00DD103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814C2"/>
    <w:multiLevelType w:val="hybridMultilevel"/>
    <w:tmpl w:val="AFAAB38E"/>
    <w:lvl w:ilvl="0" w:tplc="0410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CD17D1"/>
    <w:multiLevelType w:val="hybridMultilevel"/>
    <w:tmpl w:val="E6C6C4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352"/>
    <w:rsid w:val="000A0E06"/>
    <w:rsid w:val="00172352"/>
    <w:rsid w:val="001F6636"/>
    <w:rsid w:val="002831BC"/>
    <w:rsid w:val="00316092"/>
    <w:rsid w:val="003226EC"/>
    <w:rsid w:val="003240FC"/>
    <w:rsid w:val="003C6251"/>
    <w:rsid w:val="003D735C"/>
    <w:rsid w:val="00443C64"/>
    <w:rsid w:val="004C5D3F"/>
    <w:rsid w:val="004C7F52"/>
    <w:rsid w:val="005439E1"/>
    <w:rsid w:val="00594E67"/>
    <w:rsid w:val="005B3FA9"/>
    <w:rsid w:val="00604D54"/>
    <w:rsid w:val="006F4E58"/>
    <w:rsid w:val="0070191B"/>
    <w:rsid w:val="00752697"/>
    <w:rsid w:val="009664EF"/>
    <w:rsid w:val="00991736"/>
    <w:rsid w:val="009A5129"/>
    <w:rsid w:val="00A079A5"/>
    <w:rsid w:val="00A66754"/>
    <w:rsid w:val="00A72A7A"/>
    <w:rsid w:val="00AD2A88"/>
    <w:rsid w:val="00B03BA4"/>
    <w:rsid w:val="00B76511"/>
    <w:rsid w:val="00CA004B"/>
    <w:rsid w:val="00D272E5"/>
    <w:rsid w:val="00DD103B"/>
    <w:rsid w:val="00DE58DE"/>
    <w:rsid w:val="00EE754F"/>
    <w:rsid w:val="00F5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305C890-FE9D-C845-9521-5547231D4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7235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bidi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72352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sz w:val="24"/>
      <w:szCs w:val="24"/>
      <w:lang w:val="it-IT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2352"/>
  </w:style>
  <w:style w:type="paragraph" w:styleId="Pidipagina">
    <w:name w:val="footer"/>
    <w:basedOn w:val="Normale"/>
    <w:link w:val="PidipaginaCarattere"/>
    <w:uiPriority w:val="99"/>
    <w:unhideWhenUsed/>
    <w:rsid w:val="00172352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sz w:val="24"/>
      <w:szCs w:val="24"/>
      <w:lang w:val="it-IT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2352"/>
  </w:style>
  <w:style w:type="paragraph" w:styleId="Corpotesto">
    <w:name w:val="Body Text"/>
    <w:basedOn w:val="Normale"/>
    <w:link w:val="CorpotestoCarattere"/>
    <w:uiPriority w:val="1"/>
    <w:qFormat/>
    <w:rsid w:val="00172352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72352"/>
    <w:rPr>
      <w:rFonts w:ascii="Arial" w:eastAsia="Arial" w:hAnsi="Arial" w:cs="Arial"/>
      <w:sz w:val="16"/>
      <w:szCs w:val="16"/>
      <w:lang w:val="en-US" w:bidi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2A88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2A88"/>
    <w:rPr>
      <w:rFonts w:ascii="Times New Roman" w:eastAsia="Arial" w:hAnsi="Times New Roman" w:cs="Times New Roman"/>
      <w:sz w:val="18"/>
      <w:szCs w:val="18"/>
      <w:lang w:val="en-US" w:bidi="en-US"/>
    </w:rPr>
  </w:style>
  <w:style w:type="character" w:styleId="Enfasidelicata">
    <w:name w:val="Subtle Emphasis"/>
    <w:basedOn w:val="Carpredefinitoparagrafo"/>
    <w:uiPriority w:val="19"/>
    <w:qFormat/>
    <w:rsid w:val="009A512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66754"/>
    <w:pPr>
      <w:ind w:left="720"/>
      <w:contextualSpacing/>
    </w:pPr>
  </w:style>
  <w:style w:type="paragraph" w:customStyle="1" w:styleId="Default">
    <w:name w:val="Default"/>
    <w:rsid w:val="00594E67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4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uoleolie.i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liparil.gov.it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eic818009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ic818009@istruzione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VENUTO</dc:creator>
  <cp:keywords/>
  <dc:description/>
  <cp:lastModifiedBy>Dirigente</cp:lastModifiedBy>
  <cp:revision>2</cp:revision>
  <cp:lastPrinted>2019-12-19T15:31:00Z</cp:lastPrinted>
  <dcterms:created xsi:type="dcterms:W3CDTF">2020-12-03T09:53:00Z</dcterms:created>
  <dcterms:modified xsi:type="dcterms:W3CDTF">2020-12-03T09:53:00Z</dcterms:modified>
</cp:coreProperties>
</file>